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2A" w:rsidRDefault="003F38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382A" w:rsidRDefault="003F382A">
      <w:pPr>
        <w:pStyle w:val="ConsPlusNormal"/>
        <w:jc w:val="both"/>
        <w:outlineLvl w:val="0"/>
      </w:pPr>
    </w:p>
    <w:p w:rsidR="003F382A" w:rsidRDefault="003F382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F382A" w:rsidRDefault="003F382A">
      <w:pPr>
        <w:pStyle w:val="ConsPlusTitle"/>
        <w:jc w:val="center"/>
      </w:pPr>
    </w:p>
    <w:p w:rsidR="003F382A" w:rsidRDefault="003F382A">
      <w:pPr>
        <w:pStyle w:val="ConsPlusTitle"/>
        <w:jc w:val="center"/>
      </w:pPr>
      <w:r>
        <w:t>ПОСТАНОВЛЕНИЕ</w:t>
      </w:r>
    </w:p>
    <w:p w:rsidR="003F382A" w:rsidRDefault="003F382A">
      <w:pPr>
        <w:pStyle w:val="ConsPlusTitle"/>
        <w:jc w:val="center"/>
      </w:pPr>
      <w:r>
        <w:t>от 22 августа 2016 г. N 832</w:t>
      </w:r>
    </w:p>
    <w:p w:rsidR="003F382A" w:rsidRDefault="003F382A">
      <w:pPr>
        <w:pStyle w:val="ConsPlusTitle"/>
        <w:jc w:val="center"/>
      </w:pPr>
    </w:p>
    <w:p w:rsidR="003F382A" w:rsidRDefault="003F382A">
      <w:pPr>
        <w:pStyle w:val="ConsPlusTitle"/>
        <w:jc w:val="center"/>
      </w:pPr>
      <w:r>
        <w:t>ОБ ОГРАНИЧЕНИЯХ</w:t>
      </w:r>
    </w:p>
    <w:p w:rsidR="003F382A" w:rsidRDefault="003F382A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3F382A" w:rsidRDefault="003F382A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3F382A" w:rsidRDefault="003F382A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3F382A" w:rsidRDefault="003F38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38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382A" w:rsidRDefault="003F38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382A" w:rsidRDefault="003F38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25.05.2019 N 660)</w:t>
            </w:r>
          </w:p>
        </w:tc>
      </w:tr>
    </w:tbl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3F382A" w:rsidRDefault="003F382A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</w:t>
      </w:r>
      <w:proofErr w:type="gramEnd"/>
      <w:r>
        <w:t xml:space="preserve">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  <w:proofErr w:type="gramEnd"/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5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пищевой продукт, страной происхождения которого не является государство - член </w:t>
      </w:r>
      <w:r>
        <w:lastRenderedPageBreak/>
        <w:t>Евразийского экономического союза;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5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3F382A" w:rsidRDefault="003F382A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3F382A" w:rsidRDefault="003F382A">
      <w:pPr>
        <w:pStyle w:val="ConsPlusNormal"/>
        <w:spacing w:before="220"/>
        <w:ind w:firstLine="540"/>
        <w:jc w:val="both"/>
      </w:pPr>
      <w:proofErr w:type="gramStart"/>
      <w:r>
        <w:t xml:space="preserve">закупки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10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  <w:proofErr w:type="gramEnd"/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right"/>
      </w:pPr>
      <w:r>
        <w:t>Председатель Правительства</w:t>
      </w:r>
    </w:p>
    <w:p w:rsidR="003F382A" w:rsidRDefault="003F382A">
      <w:pPr>
        <w:pStyle w:val="ConsPlusNormal"/>
        <w:jc w:val="right"/>
      </w:pPr>
      <w:r>
        <w:t>Российской Федерации</w:t>
      </w:r>
    </w:p>
    <w:p w:rsidR="003F382A" w:rsidRDefault="003F382A">
      <w:pPr>
        <w:pStyle w:val="ConsPlusNormal"/>
        <w:jc w:val="right"/>
      </w:pPr>
      <w:r>
        <w:t>Д.МЕДВЕДЕВ</w:t>
      </w: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right"/>
        <w:outlineLvl w:val="0"/>
      </w:pPr>
      <w:r>
        <w:t>Утвержден</w:t>
      </w:r>
    </w:p>
    <w:p w:rsidR="003F382A" w:rsidRDefault="003F382A">
      <w:pPr>
        <w:pStyle w:val="ConsPlusNormal"/>
        <w:jc w:val="right"/>
      </w:pPr>
      <w:r>
        <w:t>постановлением Правительства</w:t>
      </w:r>
    </w:p>
    <w:p w:rsidR="003F382A" w:rsidRDefault="003F382A">
      <w:pPr>
        <w:pStyle w:val="ConsPlusNormal"/>
        <w:jc w:val="right"/>
      </w:pPr>
      <w:r>
        <w:t>Российской Федерации</w:t>
      </w:r>
    </w:p>
    <w:p w:rsidR="003F382A" w:rsidRDefault="003F382A">
      <w:pPr>
        <w:pStyle w:val="ConsPlusNormal"/>
        <w:jc w:val="right"/>
      </w:pPr>
      <w:r>
        <w:t>от 22 августа 2016 г. N 832</w:t>
      </w: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Title"/>
        <w:jc w:val="center"/>
      </w:pPr>
      <w:bookmarkStart w:id="1" w:name="P39"/>
      <w:bookmarkEnd w:id="1"/>
      <w:r>
        <w:t>ПЕРЕЧЕНЬ</w:t>
      </w:r>
    </w:p>
    <w:p w:rsidR="003F382A" w:rsidRDefault="003F382A">
      <w:pPr>
        <w:pStyle w:val="ConsPlusTitle"/>
        <w:jc w:val="center"/>
      </w:pPr>
      <w:r>
        <w:t>ОТДЕЛЬНЫХ ВИДОВ ПИЩЕВЫХ ПРОДУКТОВ, ПРОИСХОДЯЩИХ</w:t>
      </w:r>
    </w:p>
    <w:p w:rsidR="003F382A" w:rsidRDefault="003F382A">
      <w:pPr>
        <w:pStyle w:val="ConsPlusTitle"/>
        <w:jc w:val="center"/>
      </w:pPr>
      <w:r>
        <w:t>ИЗ ИНОСТРАННЫХ ГОСУДАРСТВ, В ОТНОШЕНИИ КОТОРЫХ</w:t>
      </w:r>
    </w:p>
    <w:p w:rsidR="003F382A" w:rsidRDefault="003F382A">
      <w:pPr>
        <w:pStyle w:val="ConsPlusTitle"/>
        <w:jc w:val="center"/>
      </w:pPr>
      <w:r>
        <w:t>УСТАНАВЛИВАЮТСЯ ОГРАНИЧЕНИЯ ДОПУСКА ДЛЯ ЦЕЛЕЙ</w:t>
      </w:r>
    </w:p>
    <w:p w:rsidR="003F382A" w:rsidRDefault="003F382A">
      <w:pPr>
        <w:pStyle w:val="ConsPlusTitle"/>
        <w:jc w:val="center"/>
      </w:pPr>
      <w:r>
        <w:t>ОСУЩЕСТВЛЕНИЯ ЗАКУПОК ДЛЯ ОБЕСПЕЧЕНИЯ</w:t>
      </w:r>
    </w:p>
    <w:p w:rsidR="003F382A" w:rsidRDefault="003F382A">
      <w:pPr>
        <w:pStyle w:val="ConsPlusTitle"/>
        <w:jc w:val="center"/>
      </w:pPr>
      <w:r>
        <w:t>ГОСУДАРСТВЕННЫХ И МУНИЦИПАЛЬНЫХ НУЖД</w:t>
      </w:r>
    </w:p>
    <w:p w:rsidR="003F382A" w:rsidRDefault="003F38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38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382A" w:rsidRDefault="003F38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382A" w:rsidRDefault="003F38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25.05.2019 N 660)</w:t>
            </w:r>
          </w:p>
        </w:tc>
      </w:tr>
    </w:tbl>
    <w:p w:rsidR="003F382A" w:rsidRDefault="003F382A">
      <w:pPr>
        <w:pStyle w:val="ConsPlusNormal"/>
        <w:jc w:val="both"/>
      </w:pPr>
    </w:p>
    <w:p w:rsidR="003F382A" w:rsidRDefault="003F382A">
      <w:pPr>
        <w:sectPr w:rsidR="003F382A" w:rsidSect="00FC1F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49"/>
      </w:tblGrid>
      <w:tr w:rsidR="003F382A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382A" w:rsidRDefault="003F382A">
            <w:pPr>
              <w:pStyle w:val="ConsPlusNormal"/>
              <w:jc w:val="center"/>
            </w:pPr>
            <w:r>
              <w:lastRenderedPageBreak/>
              <w:t xml:space="preserve">Код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382A" w:rsidRDefault="003F382A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10.20.1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10.20.2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10.20.3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Соль пищевая выварочная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10.11.12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10.11.31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10.11.32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10.12.1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10.12.40.120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lastRenderedPageBreak/>
              <w:t>10.51.2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Масло сливочное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10.51.30.110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Масло сливочное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Пасты масляные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10.51.30.210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Пасты масляные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 xml:space="preserve">10.51.4, за исключением </w:t>
            </w:r>
            <w:hyperlink r:id="rId20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10.51.51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Рис шелушеный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10.81.12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10.81.13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11.02.11.110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Вина игристые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  <w:jc w:val="both"/>
            </w:pPr>
            <w:r>
              <w:t xml:space="preserve">(введено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11.02.12.110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Вина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  <w:jc w:val="both"/>
            </w:pPr>
            <w:r>
              <w:t xml:space="preserve">(введено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11.02.12.120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Вина ликерные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lastRenderedPageBreak/>
              <w:t>11.03.10.110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3F382A" w:rsidRDefault="003F382A">
            <w:pPr>
              <w:pStyle w:val="ConsPlusNormal"/>
            </w:pPr>
            <w:r>
              <w:t>Вина фруктовые (плодовые)</w:t>
            </w:r>
          </w:p>
        </w:tc>
      </w:tr>
      <w:tr w:rsidR="003F38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82A" w:rsidRDefault="003F382A">
            <w:pPr>
              <w:pStyle w:val="ConsPlusNormal"/>
              <w:jc w:val="both"/>
            </w:pPr>
            <w:r>
              <w:t xml:space="preserve">(введено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</w:tbl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jc w:val="both"/>
      </w:pPr>
    </w:p>
    <w:p w:rsidR="003F382A" w:rsidRDefault="003F38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C5" w:rsidRDefault="000A27C5">
      <w:bookmarkStart w:id="2" w:name="_GoBack"/>
      <w:bookmarkEnd w:id="2"/>
    </w:p>
    <w:sectPr w:rsidR="000A27C5" w:rsidSect="002B5A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2A"/>
    <w:rsid w:val="000A27C5"/>
    <w:rsid w:val="003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3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3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3E49C277F6E3BEB765E196A793A1850600AB75BB6F0EA9BD75314BDF753D457969E7A78D118651CD51BA4D8d0E3L" TargetMode="External"/><Relationship Id="rId13" Type="http://schemas.openxmlformats.org/officeDocument/2006/relationships/hyperlink" Target="consultantplus://offline/ref=5A73E49C277F6E3BEB765E196A793A1850600CB65FBCF0EA9BD75314BDF753D44596C67679D4066011C04DF59D5F113ECBFC1742CDA9241Fd9E6L" TargetMode="External"/><Relationship Id="rId18" Type="http://schemas.openxmlformats.org/officeDocument/2006/relationships/hyperlink" Target="consultantplus://offline/ref=5A73E49C277F6E3BEB765E196A793A1850600CB65FBCF0EA9BD75314BDF753D44596C67679D60F6711C04DF59D5F113ECBFC1742CDA9241Fd9E6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73E49C277F6E3BEB765E196A793A1850600CB65FBCF0EA9BD75314BDF753D44596C67679D5056D13C04DF59D5F113ECBFC1742CDA9241Fd9E6L" TargetMode="External"/><Relationship Id="rId7" Type="http://schemas.openxmlformats.org/officeDocument/2006/relationships/hyperlink" Target="consultantplus://offline/ref=5A73E49C277F6E3BEB765E196A793A1850600AB75BB6F0EA9BD75314BDF753D44596C67F7DD85234509E14A5DB141C37D7E0174BdDEAL" TargetMode="External"/><Relationship Id="rId12" Type="http://schemas.openxmlformats.org/officeDocument/2006/relationships/hyperlink" Target="consultantplus://offline/ref=5A73E49C277F6E3BEB765E196A793A1850600CB65FBCF0EA9BD75314BDF753D457969E7A78D118651CD51BA4D8d0E3L" TargetMode="External"/><Relationship Id="rId17" Type="http://schemas.openxmlformats.org/officeDocument/2006/relationships/hyperlink" Target="consultantplus://offline/ref=5A73E49C277F6E3BEB765E196A793A1850600CB65FBCF0EA9BD75314BDF753D44596C67679D7026311C04DF59D5F113ECBFC1742CDA9241Fd9E6L" TargetMode="External"/><Relationship Id="rId25" Type="http://schemas.openxmlformats.org/officeDocument/2006/relationships/hyperlink" Target="consultantplus://offline/ref=5A73E49C277F6E3BEB765E196A793A1850600BB658BDF0EA9BD75314BDF753D44596C67679D3066413C04DF59D5F113ECBFC1742CDA9241Fd9E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73E49C277F6E3BEB765E196A793A1850600CB65FBCF0EA9BD75314BDF753D44596C67679D7026417C04DF59D5F113ECBFC1742CDA9241Fd9E6L" TargetMode="External"/><Relationship Id="rId20" Type="http://schemas.openxmlformats.org/officeDocument/2006/relationships/hyperlink" Target="consultantplus://offline/ref=5A73E49C277F6E3BEB765E196A793A1850600CB65FBCF0EA9BD75314BDF753D44596C6767AD6056414C04DF59D5F113ECBFC1742CDA9241Fd9E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73E49C277F6E3BEB765E196A793A1850600BB658BDF0EA9BD75314BDF753D44596C67679D3066511C04DF59D5F113ECBFC1742CDA9241Fd9E6L" TargetMode="External"/><Relationship Id="rId11" Type="http://schemas.openxmlformats.org/officeDocument/2006/relationships/hyperlink" Target="consultantplus://offline/ref=5A73E49C277F6E3BEB765E196A793A1850600BB658BDF0EA9BD75314BDF753D44596C67679D3066511C04DF59D5F113ECBFC1742CDA9241Fd9E6L" TargetMode="External"/><Relationship Id="rId24" Type="http://schemas.openxmlformats.org/officeDocument/2006/relationships/hyperlink" Target="consultantplus://offline/ref=5A73E49C277F6E3BEB765E196A793A1850600BB658BDF0EA9BD75314BDF753D44596C67679D3066411C04DF59D5F113ECBFC1742CDA9241Fd9E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A73E49C277F6E3BEB765E196A793A1850600CB65FBCF0EA9BD75314BDF753D44596C67679D7026415C04DF59D5F113ECBFC1742CDA9241Fd9E6L" TargetMode="External"/><Relationship Id="rId23" Type="http://schemas.openxmlformats.org/officeDocument/2006/relationships/hyperlink" Target="consultantplus://offline/ref=5A73E49C277F6E3BEB765E196A793A1850600BB658BDF0EA9BD75314BDF753D44596C67679D3066417C04DF59D5F113ECBFC1742CDA9241Fd9E6L" TargetMode="External"/><Relationship Id="rId10" Type="http://schemas.openxmlformats.org/officeDocument/2006/relationships/hyperlink" Target="consultantplus://offline/ref=5A73E49C277F6E3BEB765E196A793A1850600AB75BB6F0EA9BD75314BDF753D44596C67679D20F6716C04DF59D5F113ECBFC1742CDA9241Fd9E6L" TargetMode="External"/><Relationship Id="rId19" Type="http://schemas.openxmlformats.org/officeDocument/2006/relationships/hyperlink" Target="consultantplus://offline/ref=5A73E49C277F6E3BEB765E196A793A1850600CB65FBCF0EA9BD75314BDF753D44596C67679D60F6117C04DF59D5F113ECBFC1742CDA9241Fd9E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73E49C277F6E3BEB765E196A793A1850600CB65FBFF0EA9BD75314BDF753D44596C67679D3066414C04DF59D5F113ECBFC1742CDA9241Fd9E6L" TargetMode="External"/><Relationship Id="rId14" Type="http://schemas.openxmlformats.org/officeDocument/2006/relationships/hyperlink" Target="consultantplus://offline/ref=5A73E49C277F6E3BEB765E196A793A1850600CB65FBCF0EA9BD75314BDF753D44596C67679D4066013C04DF59D5F113ECBFC1742CDA9241Fd9E6L" TargetMode="External"/><Relationship Id="rId22" Type="http://schemas.openxmlformats.org/officeDocument/2006/relationships/hyperlink" Target="consultantplus://offline/ref=5A73E49C277F6E3BEB765E196A793A1850600BB658BDF0EA9BD75314BDF753D44596C67679D3066414C04DF59D5F113ECBFC1742CDA9241Fd9E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2019-08-12T11:04:00Z</dcterms:created>
  <dcterms:modified xsi:type="dcterms:W3CDTF">2019-08-12T11:04:00Z</dcterms:modified>
</cp:coreProperties>
</file>